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27B2" w14:textId="77777777" w:rsidR="009446CD" w:rsidRPr="00D057DD" w:rsidRDefault="00720260" w:rsidP="009446CD">
      <w:pPr>
        <w:keepNext/>
        <w:keepLines/>
        <w:spacing w:before="480"/>
        <w:outlineLvl w:val="0"/>
        <w:rPr>
          <w:rFonts w:ascii="Times New Roman" w:hAnsi="Times New Roman"/>
          <w:bCs/>
          <w:sz w:val="24"/>
          <w:szCs w:val="24"/>
        </w:rPr>
      </w:pPr>
      <w:r w:rsidRPr="00627CF9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="00852F65">
        <w:rPr>
          <w:rFonts w:ascii="Times New Roman" w:hAnsi="Times New Roman"/>
          <w:b/>
          <w:bCs/>
          <w:sz w:val="24"/>
          <w:szCs w:val="24"/>
        </w:rPr>
        <w:t xml:space="preserve"> 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7"/>
        <w:gridCol w:w="3769"/>
      </w:tblGrid>
      <w:tr w:rsidR="009446CD" w:rsidRPr="00B95A33" w14:paraId="066B4DAB" w14:textId="77777777" w:rsidTr="00D46780">
        <w:tc>
          <w:tcPr>
            <w:tcW w:w="2731" w:type="pct"/>
            <w:vAlign w:val="center"/>
          </w:tcPr>
          <w:p w14:paraId="6C2A8CF0" w14:textId="77777777" w:rsidR="009446CD" w:rsidRPr="00B95A33" w:rsidRDefault="009446CD" w:rsidP="00D46780">
            <w:pPr>
              <w:spacing w:after="0" w:line="240" w:lineRule="auto"/>
            </w:pPr>
            <w:bookmarkStart w:id="0" w:name="_Hlk85707251"/>
            <w:r>
              <w:rPr>
                <w:noProof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678A2F2B" wp14:editId="653AD2DF">
                  <wp:simplePos x="0" y="0"/>
                  <wp:positionH relativeFrom="margin">
                    <wp:posOffset>1002030</wp:posOffset>
                  </wp:positionH>
                  <wp:positionV relativeFrom="margin">
                    <wp:posOffset>4445</wp:posOffset>
                  </wp:positionV>
                  <wp:extent cx="600075" cy="602615"/>
                  <wp:effectExtent l="0" t="0" r="9525" b="6985"/>
                  <wp:wrapSquare wrapText="bothSides"/>
                  <wp:docPr id="2" name="Εικόνα 2" descr="Αποτέλεσμα εικόνας για ελληνικη δημοκρατια σημ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Αποτέλεσμα εικόνας για ελληνικη δημοκρατια σημ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9" w:type="pct"/>
            <w:vAlign w:val="center"/>
          </w:tcPr>
          <w:p w14:paraId="376DB2A6" w14:textId="0950FFD7" w:rsidR="009446CD" w:rsidRPr="00F2145D" w:rsidRDefault="009446CD" w:rsidP="00D46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7A34">
              <w:rPr>
                <w:rFonts w:ascii="Times New Roman" w:hAnsi="Times New Roman"/>
                <w:b/>
                <w:sz w:val="24"/>
                <w:szCs w:val="24"/>
              </w:rPr>
              <w:t>Αθήνα,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25 Σεπτεμβρίου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2026</w:t>
            </w:r>
          </w:p>
        </w:tc>
      </w:tr>
      <w:tr w:rsidR="009446CD" w:rsidRPr="00B95A33" w14:paraId="45941B7E" w14:textId="77777777" w:rsidTr="00D46780">
        <w:tc>
          <w:tcPr>
            <w:tcW w:w="2731" w:type="pct"/>
            <w:vAlign w:val="center"/>
          </w:tcPr>
          <w:p w14:paraId="5D8F57E9" w14:textId="77777777" w:rsidR="009446CD" w:rsidRPr="00B95A33" w:rsidRDefault="009446CD" w:rsidP="00D467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ΕΛΛΗΝΙΚΗ ΔΗΜΟΚΡΑΤΙΑ</w:t>
            </w:r>
          </w:p>
        </w:tc>
        <w:tc>
          <w:tcPr>
            <w:tcW w:w="2269" w:type="pct"/>
            <w:vAlign w:val="center"/>
          </w:tcPr>
          <w:p w14:paraId="5F2C67B9" w14:textId="77777777" w:rsidR="009446CD" w:rsidRPr="00C67A34" w:rsidRDefault="009446CD" w:rsidP="00D4678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6CD" w:rsidRPr="00B95A33" w14:paraId="5495B185" w14:textId="77777777" w:rsidTr="00D46780">
        <w:trPr>
          <w:trHeight w:val="80"/>
        </w:trPr>
        <w:tc>
          <w:tcPr>
            <w:tcW w:w="2731" w:type="pct"/>
            <w:vAlign w:val="center"/>
          </w:tcPr>
          <w:p w14:paraId="5DEF9134" w14:textId="77777777" w:rsidR="009446CD" w:rsidRPr="00B95A33" w:rsidRDefault="009446CD" w:rsidP="00D467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ΠΑΝΕΛΛΗΝΙΟΣ ΦΑΡΜΑΚΕΥΤΙΚΟΣ ΣΥΛΛΟΓΟΣ</w:t>
            </w:r>
          </w:p>
        </w:tc>
        <w:tc>
          <w:tcPr>
            <w:tcW w:w="2269" w:type="pct"/>
            <w:vAlign w:val="center"/>
          </w:tcPr>
          <w:p w14:paraId="4AA26F53" w14:textId="77777777" w:rsidR="009446CD" w:rsidRPr="005353B7" w:rsidRDefault="009446CD" w:rsidP="00D46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9446CD" w:rsidRPr="00B95A33" w14:paraId="34C7941F" w14:textId="77777777" w:rsidTr="00D46780">
        <w:trPr>
          <w:trHeight w:val="80"/>
        </w:trPr>
        <w:tc>
          <w:tcPr>
            <w:tcW w:w="2731" w:type="pct"/>
            <w:vAlign w:val="center"/>
          </w:tcPr>
          <w:p w14:paraId="0DC82A83" w14:textId="77777777" w:rsidR="009446CD" w:rsidRPr="00B95A33" w:rsidRDefault="009446CD" w:rsidP="00D467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ΝΠΔΔ</w:t>
            </w:r>
          </w:p>
        </w:tc>
        <w:tc>
          <w:tcPr>
            <w:tcW w:w="2269" w:type="pct"/>
            <w:vAlign w:val="center"/>
          </w:tcPr>
          <w:p w14:paraId="5313AC58" w14:textId="77777777" w:rsidR="009446CD" w:rsidRPr="00C67A34" w:rsidRDefault="009446CD" w:rsidP="00D46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14:paraId="6383381E" w14:textId="77777777" w:rsidR="00A87E08" w:rsidRPr="009446CD" w:rsidRDefault="00A87E08" w:rsidP="002F3A21">
      <w:pPr>
        <w:jc w:val="both"/>
        <w:rPr>
          <w:rFonts w:ascii="Times New Roman" w:hAnsi="Times New Roman"/>
          <w:b/>
          <w:sz w:val="24"/>
          <w:szCs w:val="24"/>
        </w:rPr>
      </w:pPr>
    </w:p>
    <w:p w14:paraId="39785327" w14:textId="5336A1BC" w:rsidR="00C443FF" w:rsidRDefault="00195A83" w:rsidP="009446CD">
      <w:pPr>
        <w:pBdr>
          <w:bottom w:val="single" w:sz="4" w:space="1" w:color="auto"/>
        </w:pBd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446CD">
        <w:rPr>
          <w:rFonts w:ascii="Times New Roman" w:hAnsi="Times New Roman"/>
          <w:b/>
          <w:sz w:val="24"/>
          <w:szCs w:val="24"/>
        </w:rPr>
        <w:t xml:space="preserve">Ανακοίνωση </w:t>
      </w:r>
      <w:r w:rsidR="009446CD">
        <w:rPr>
          <w:rFonts w:ascii="Times New Roman" w:hAnsi="Times New Roman"/>
          <w:b/>
          <w:sz w:val="24"/>
          <w:szCs w:val="24"/>
        </w:rPr>
        <w:t xml:space="preserve">Π.Φ.Σ. </w:t>
      </w:r>
      <w:r w:rsidRPr="009446CD">
        <w:rPr>
          <w:rFonts w:ascii="Times New Roman" w:hAnsi="Times New Roman"/>
          <w:b/>
          <w:sz w:val="24"/>
          <w:szCs w:val="24"/>
        </w:rPr>
        <w:t>για το εργαστήριο φαρμακείου στα πλαίσια χορήγησης της άδειας λειτουργίας από τις Περιφερειακές Διευθύνσεις</w:t>
      </w:r>
    </w:p>
    <w:p w14:paraId="4CCF5143" w14:textId="77777777" w:rsidR="009446CD" w:rsidRDefault="009446CD" w:rsidP="00195A83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0D8916A6" w14:textId="13700DD5" w:rsidR="00195A83" w:rsidRPr="00195A83" w:rsidRDefault="00195A83" w:rsidP="00195A83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95A83">
        <w:rPr>
          <w:rFonts w:ascii="Times New Roman" w:hAnsi="Times New Roman"/>
          <w:bCs/>
          <w:sz w:val="24"/>
          <w:szCs w:val="24"/>
        </w:rPr>
        <w:t>Σύμφωνα με το ισχύον νομοθετικό και θεσμικό πλαίσιο και ειδικότερα το Ν. 1963/1991 (Α΄ 138) και το Π.Δ. 312/1992 (Α΄ 157), ως ισχύουν, χορηγείται στο ιδιωτικό φαρμακείο άδεια λειτουργίας από την οικεία Περιφέρεια, κατόπιν επιθεωρήσεως κατά την οποία ελέγχονται ότι πληρούνται οι προδιαγραφές που θέτει η φαρμακευτική νομοθεσία, στην οποία περιλαμβάνονται και εκείνες για το εργαστήριο του φαρμακείου.</w:t>
      </w:r>
    </w:p>
    <w:p w14:paraId="4ACE5F7A" w14:textId="3D5F9AE3" w:rsidR="00195A83" w:rsidRPr="00195A83" w:rsidRDefault="00195A83" w:rsidP="00195A83">
      <w:pPr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95A83">
        <w:rPr>
          <w:rFonts w:ascii="Times New Roman" w:hAnsi="Times New Roman"/>
          <w:bCs/>
          <w:sz w:val="24"/>
          <w:szCs w:val="24"/>
        </w:rPr>
        <w:t xml:space="preserve">Λαμβανομένων υπ' όψιν των προβλέψεων του άνω ΠΔ/τος για το εργαστήριο στο οποίο λαμβάνει χώρα η </w:t>
      </w:r>
      <w:r w:rsidR="003A5115" w:rsidRPr="007B6F59">
        <w:rPr>
          <w:rFonts w:ascii="Times New Roman" w:hAnsi="Times New Roman"/>
          <w:bCs/>
          <w:sz w:val="24"/>
          <w:szCs w:val="24"/>
        </w:rPr>
        <w:t>παρασκευή γαληνικών</w:t>
      </w:r>
      <w:r w:rsidR="00EC6328" w:rsidRPr="007B6F59">
        <w:rPr>
          <w:rFonts w:ascii="Times New Roman" w:hAnsi="Times New Roman"/>
          <w:bCs/>
          <w:sz w:val="24"/>
          <w:szCs w:val="24"/>
        </w:rPr>
        <w:t xml:space="preserve"> φαρμάκων ως προβλέπεται στην </w:t>
      </w:r>
      <w:r w:rsidR="00147152" w:rsidRPr="007B6F59">
        <w:rPr>
          <w:rFonts w:ascii="Times New Roman" w:hAnsi="Times New Roman"/>
          <w:bCs/>
          <w:sz w:val="24"/>
          <w:szCs w:val="24"/>
        </w:rPr>
        <w:t>παρ.</w:t>
      </w:r>
      <w:r w:rsidRPr="00195A83">
        <w:rPr>
          <w:rFonts w:ascii="Times New Roman" w:hAnsi="Times New Roman"/>
          <w:bCs/>
          <w:sz w:val="24"/>
          <w:szCs w:val="24"/>
        </w:rPr>
        <w:t xml:space="preserve">3 του άρθρου 7 </w:t>
      </w:r>
      <w:r w:rsidR="00AB614C" w:rsidRPr="007B6F59">
        <w:rPr>
          <w:rFonts w:ascii="Times New Roman" w:hAnsi="Times New Roman"/>
          <w:bCs/>
          <w:sz w:val="24"/>
          <w:szCs w:val="24"/>
        </w:rPr>
        <w:t>κα</w:t>
      </w:r>
      <w:r w:rsidR="00AB614C" w:rsidRPr="00195A83">
        <w:rPr>
          <w:rFonts w:ascii="Times New Roman" w:hAnsi="Times New Roman"/>
          <w:bCs/>
          <w:sz w:val="24"/>
          <w:szCs w:val="24"/>
        </w:rPr>
        <w:t>ι στην παρ</w:t>
      </w:r>
      <w:r w:rsidR="00E453E2" w:rsidRPr="007B6F59">
        <w:rPr>
          <w:rFonts w:ascii="Times New Roman" w:hAnsi="Times New Roman"/>
          <w:bCs/>
          <w:sz w:val="24"/>
          <w:szCs w:val="24"/>
        </w:rPr>
        <w:t>.</w:t>
      </w:r>
      <w:r w:rsidR="00AB614C" w:rsidRPr="00195A83">
        <w:rPr>
          <w:rFonts w:ascii="Times New Roman" w:hAnsi="Times New Roman"/>
          <w:bCs/>
          <w:sz w:val="24"/>
          <w:szCs w:val="24"/>
        </w:rPr>
        <w:t xml:space="preserve"> </w:t>
      </w:r>
      <w:r w:rsidR="00AB614C" w:rsidRPr="007B6F59">
        <w:rPr>
          <w:rFonts w:ascii="Times New Roman" w:hAnsi="Times New Roman"/>
          <w:bCs/>
          <w:sz w:val="24"/>
          <w:szCs w:val="24"/>
        </w:rPr>
        <w:t xml:space="preserve">2 του άρθρου 4 </w:t>
      </w:r>
      <w:r w:rsidRPr="00195A83">
        <w:rPr>
          <w:rFonts w:ascii="Times New Roman" w:hAnsi="Times New Roman"/>
          <w:bCs/>
          <w:sz w:val="24"/>
          <w:szCs w:val="24"/>
        </w:rPr>
        <w:t>του Π.Δ. 312/1992 (προδιαγραφές, εξοπλισμός κλπ.), προκύπτει ότι δεν παρέχεται η δυνατότητα παρασκευής στείρων διαλυμάτων ή άλλων στείρων φαρμακοτεχνικών μορφών οποιασδήποτε κατηγορίας εντός του εργαστηρίου του ιδιωτικού φαρμακείου.</w:t>
      </w:r>
    </w:p>
    <w:p w14:paraId="40E7CA92" w14:textId="75B4B400" w:rsidR="00EF198E" w:rsidRPr="00EF198E" w:rsidRDefault="0053472A" w:rsidP="00FC2C7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</w:p>
    <w:p w14:paraId="2DE701E9" w14:textId="759FEDBB" w:rsidR="00720260" w:rsidRPr="009446CD" w:rsidRDefault="009446CD" w:rsidP="009446CD">
      <w:pPr>
        <w:jc w:val="center"/>
        <w:rPr>
          <w:rFonts w:ascii="Times New Roman" w:hAnsi="Times New Roman"/>
          <w:b/>
          <w:sz w:val="24"/>
          <w:szCs w:val="24"/>
        </w:rPr>
      </w:pPr>
      <w:r w:rsidRPr="009446CD">
        <w:rPr>
          <w:rFonts w:ascii="Times New Roman" w:hAnsi="Times New Roman"/>
          <w:b/>
          <w:sz w:val="24"/>
          <w:szCs w:val="24"/>
        </w:rPr>
        <w:t>Πανελλήνιος Φαρμακευτικός Σύλλογος</w:t>
      </w:r>
    </w:p>
    <w:p w14:paraId="2E636D6B" w14:textId="77777777" w:rsidR="00C443FF" w:rsidRDefault="00C443FF" w:rsidP="002A4326">
      <w:pPr>
        <w:jc w:val="center"/>
        <w:rPr>
          <w:rFonts w:ascii="Times New Roman" w:hAnsi="Times New Roman"/>
          <w:sz w:val="24"/>
          <w:szCs w:val="24"/>
        </w:rPr>
      </w:pPr>
    </w:p>
    <w:p w14:paraId="47EA5635" w14:textId="77777777" w:rsidR="00CE470B" w:rsidRDefault="00CE470B" w:rsidP="00C443FF">
      <w:pPr>
        <w:jc w:val="center"/>
        <w:rPr>
          <w:rFonts w:ascii="Times New Roman" w:hAnsi="Times New Roman"/>
          <w:sz w:val="24"/>
          <w:szCs w:val="24"/>
        </w:rPr>
      </w:pPr>
    </w:p>
    <w:p w14:paraId="6F3AAB07" w14:textId="77777777" w:rsidR="00C443FF" w:rsidRPr="00627CF9" w:rsidRDefault="00C443FF" w:rsidP="00C443FF">
      <w:pPr>
        <w:jc w:val="both"/>
        <w:rPr>
          <w:rFonts w:ascii="Times New Roman" w:hAnsi="Times New Roman"/>
          <w:sz w:val="24"/>
          <w:szCs w:val="24"/>
        </w:rPr>
      </w:pPr>
    </w:p>
    <w:sectPr w:rsidR="00C443FF" w:rsidRPr="00627CF9" w:rsidSect="009446CD">
      <w:pgSz w:w="11906" w:h="16838"/>
      <w:pgMar w:top="28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532"/>
    <w:multiLevelType w:val="multilevel"/>
    <w:tmpl w:val="F9AE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87E86"/>
    <w:multiLevelType w:val="hybridMultilevel"/>
    <w:tmpl w:val="676405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92B9F"/>
    <w:multiLevelType w:val="hybridMultilevel"/>
    <w:tmpl w:val="E54C563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C4325"/>
    <w:multiLevelType w:val="multilevel"/>
    <w:tmpl w:val="6F00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AC1799"/>
    <w:multiLevelType w:val="hybridMultilevel"/>
    <w:tmpl w:val="016E24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C5226"/>
    <w:multiLevelType w:val="hybridMultilevel"/>
    <w:tmpl w:val="751423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E7C6F"/>
    <w:multiLevelType w:val="multilevel"/>
    <w:tmpl w:val="F69E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616E90"/>
    <w:multiLevelType w:val="multilevel"/>
    <w:tmpl w:val="B11A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8467AC"/>
    <w:multiLevelType w:val="hybridMultilevel"/>
    <w:tmpl w:val="8EC476A6"/>
    <w:lvl w:ilvl="0" w:tplc="BF70E3F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D1EC7"/>
    <w:multiLevelType w:val="hybridMultilevel"/>
    <w:tmpl w:val="E76800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4642">
    <w:abstractNumId w:val="1"/>
  </w:num>
  <w:num w:numId="2" w16cid:durableId="988050812">
    <w:abstractNumId w:val="8"/>
  </w:num>
  <w:num w:numId="3" w16cid:durableId="1170829979">
    <w:abstractNumId w:val="9"/>
  </w:num>
  <w:num w:numId="4" w16cid:durableId="418450483">
    <w:abstractNumId w:val="5"/>
  </w:num>
  <w:num w:numId="5" w16cid:durableId="36705884">
    <w:abstractNumId w:val="4"/>
  </w:num>
  <w:num w:numId="6" w16cid:durableId="244999361">
    <w:abstractNumId w:val="2"/>
  </w:num>
  <w:num w:numId="7" w16cid:durableId="261643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8890688">
    <w:abstractNumId w:val="7"/>
  </w:num>
  <w:num w:numId="9" w16cid:durableId="265700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09935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60"/>
    <w:rsid w:val="000002A6"/>
    <w:rsid w:val="000207C6"/>
    <w:rsid w:val="000C1D86"/>
    <w:rsid w:val="000F4AF0"/>
    <w:rsid w:val="00115C4A"/>
    <w:rsid w:val="0013786A"/>
    <w:rsid w:val="00147152"/>
    <w:rsid w:val="00156030"/>
    <w:rsid w:val="0017759E"/>
    <w:rsid w:val="00195A83"/>
    <w:rsid w:val="001A3483"/>
    <w:rsid w:val="001A4F3B"/>
    <w:rsid w:val="002053B6"/>
    <w:rsid w:val="002745D4"/>
    <w:rsid w:val="002A4326"/>
    <w:rsid w:val="002A5AD2"/>
    <w:rsid w:val="002A7506"/>
    <w:rsid w:val="002F3A21"/>
    <w:rsid w:val="003127B4"/>
    <w:rsid w:val="003958A7"/>
    <w:rsid w:val="003A2266"/>
    <w:rsid w:val="003A5115"/>
    <w:rsid w:val="004024FC"/>
    <w:rsid w:val="00455F86"/>
    <w:rsid w:val="004A607C"/>
    <w:rsid w:val="004A76D0"/>
    <w:rsid w:val="004C6D6E"/>
    <w:rsid w:val="004F661C"/>
    <w:rsid w:val="00501F64"/>
    <w:rsid w:val="00507449"/>
    <w:rsid w:val="0051049D"/>
    <w:rsid w:val="0053472A"/>
    <w:rsid w:val="00545A08"/>
    <w:rsid w:val="00565C72"/>
    <w:rsid w:val="0057612C"/>
    <w:rsid w:val="00595713"/>
    <w:rsid w:val="00597916"/>
    <w:rsid w:val="005D58FA"/>
    <w:rsid w:val="00600CCC"/>
    <w:rsid w:val="00624133"/>
    <w:rsid w:val="00627CF9"/>
    <w:rsid w:val="00677B7E"/>
    <w:rsid w:val="00677D9F"/>
    <w:rsid w:val="00695D35"/>
    <w:rsid w:val="006E72D1"/>
    <w:rsid w:val="006F3B16"/>
    <w:rsid w:val="006F7D90"/>
    <w:rsid w:val="00701F83"/>
    <w:rsid w:val="00712D91"/>
    <w:rsid w:val="00720260"/>
    <w:rsid w:val="00720999"/>
    <w:rsid w:val="00776F82"/>
    <w:rsid w:val="007B6814"/>
    <w:rsid w:val="007B6F59"/>
    <w:rsid w:val="00852D1D"/>
    <w:rsid w:val="00852F65"/>
    <w:rsid w:val="00862909"/>
    <w:rsid w:val="00882AEF"/>
    <w:rsid w:val="008B6D02"/>
    <w:rsid w:val="008F07E4"/>
    <w:rsid w:val="009036B5"/>
    <w:rsid w:val="00926095"/>
    <w:rsid w:val="009446CD"/>
    <w:rsid w:val="0096451C"/>
    <w:rsid w:val="009A55B4"/>
    <w:rsid w:val="009C5E59"/>
    <w:rsid w:val="009E4485"/>
    <w:rsid w:val="009E550A"/>
    <w:rsid w:val="009F5E37"/>
    <w:rsid w:val="00A02442"/>
    <w:rsid w:val="00A44A55"/>
    <w:rsid w:val="00A87E08"/>
    <w:rsid w:val="00A930D4"/>
    <w:rsid w:val="00A955ED"/>
    <w:rsid w:val="00AB614C"/>
    <w:rsid w:val="00AF6625"/>
    <w:rsid w:val="00B6457E"/>
    <w:rsid w:val="00B67C46"/>
    <w:rsid w:val="00C01860"/>
    <w:rsid w:val="00C1584D"/>
    <w:rsid w:val="00C4092F"/>
    <w:rsid w:val="00C443FF"/>
    <w:rsid w:val="00C917CA"/>
    <w:rsid w:val="00CE470B"/>
    <w:rsid w:val="00CF425F"/>
    <w:rsid w:val="00D057DD"/>
    <w:rsid w:val="00D77F42"/>
    <w:rsid w:val="00D80D07"/>
    <w:rsid w:val="00E051D4"/>
    <w:rsid w:val="00E17633"/>
    <w:rsid w:val="00E453E2"/>
    <w:rsid w:val="00E57DAD"/>
    <w:rsid w:val="00E653F8"/>
    <w:rsid w:val="00EB34D7"/>
    <w:rsid w:val="00EC6328"/>
    <w:rsid w:val="00ED6F87"/>
    <w:rsid w:val="00EF198E"/>
    <w:rsid w:val="00EF4EEF"/>
    <w:rsid w:val="00F2565F"/>
    <w:rsid w:val="00F32144"/>
    <w:rsid w:val="00F432EF"/>
    <w:rsid w:val="00F54485"/>
    <w:rsid w:val="00FC2C76"/>
    <w:rsid w:val="00FD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F37B"/>
  <w15:docId w15:val="{B6743559-5048-4012-8B94-BFC7AC93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2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D9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627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27CF9"/>
    <w:rPr>
      <w:rFonts w:ascii="Tahoma" w:eastAsia="Calibri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C0186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01860"/>
    <w:rPr>
      <w:color w:val="605E5C"/>
      <w:shd w:val="clear" w:color="auto" w:fill="E1DFDD"/>
    </w:rPr>
  </w:style>
  <w:style w:type="paragraph" w:customStyle="1" w:styleId="Default">
    <w:name w:val="Default"/>
    <w:rsid w:val="002A75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0">
    <w:name w:val="FollowedHyperlink"/>
    <w:basedOn w:val="a0"/>
    <w:uiPriority w:val="99"/>
    <w:semiHidden/>
    <w:unhideWhenUsed/>
    <w:rsid w:val="00CE47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D2CA2-7E50-44A2-8ED1-98A069CD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Panhellinic Pharmaceutical Union</cp:lastModifiedBy>
  <cp:revision>2</cp:revision>
  <dcterms:created xsi:type="dcterms:W3CDTF">2026-09-25T09:41:00Z</dcterms:created>
  <dcterms:modified xsi:type="dcterms:W3CDTF">2026-09-25T09:41:00Z</dcterms:modified>
</cp:coreProperties>
</file>